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43" w:rsidRPr="00C53F43" w:rsidRDefault="00C53F43" w:rsidP="00C53F4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Times New Roman"/>
        </w:rPr>
      </w:pPr>
      <w:r w:rsidRPr="00C53F43">
        <w:rPr>
          <w:rFonts w:asciiTheme="minorEastAsia" w:eastAsiaTheme="minorEastAsia" w:hAnsiTheme="minorEastAsia" w:cs="Times New Roman"/>
          <w:b/>
        </w:rPr>
        <w:t>附件</w:t>
      </w:r>
      <w:r w:rsidR="00E14B43" w:rsidRPr="00C53F43">
        <w:rPr>
          <w:rFonts w:asciiTheme="minorEastAsia" w:eastAsiaTheme="minorEastAsia" w:hAnsiTheme="minorEastAsia" w:cs="Times New Roman"/>
          <w:b/>
        </w:rPr>
        <w:t>1</w:t>
      </w:r>
      <w:r w:rsidR="00E14B43" w:rsidRPr="00C53F43">
        <w:rPr>
          <w:rFonts w:asciiTheme="minorEastAsia" w:eastAsiaTheme="minorEastAsia" w:hAnsiTheme="minorEastAsia" w:cs="Times New Roman"/>
        </w:rPr>
        <w:t>：2019年度“中原千人计划”-中原青年拔尖人才（自然科学和工程技术类）候选人名单（排名不分先后）</w:t>
      </w:r>
    </w:p>
    <w:tbl>
      <w:tblPr>
        <w:tblStyle w:val="a4"/>
        <w:tblW w:w="0" w:type="auto"/>
        <w:tblLook w:val="04A0"/>
      </w:tblPr>
      <w:tblGrid>
        <w:gridCol w:w="1420"/>
        <w:gridCol w:w="1420"/>
        <w:gridCol w:w="2797"/>
        <w:gridCol w:w="1417"/>
        <w:gridCol w:w="1418"/>
      </w:tblGrid>
      <w:tr w:rsidR="00E14B43" w:rsidRPr="004F33EB" w:rsidTr="00793C84"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2797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</w:tr>
      <w:tr w:rsidR="00E14B43" w:rsidRPr="004F33EB" w:rsidTr="00793C84"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刘见宝</w:t>
            </w:r>
          </w:p>
        </w:tc>
        <w:tc>
          <w:tcPr>
            <w:tcW w:w="2797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资源与环境学院</w:t>
            </w:r>
          </w:p>
        </w:tc>
        <w:tc>
          <w:tcPr>
            <w:tcW w:w="1417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副教授</w:t>
            </w:r>
          </w:p>
        </w:tc>
        <w:tc>
          <w:tcPr>
            <w:tcW w:w="1418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</w:tr>
      <w:tr w:rsidR="00E14B43" w:rsidRPr="004F33EB" w:rsidTr="00793C84"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4F33EB">
              <w:rPr>
                <w:rFonts w:ascii="Times New Roman" w:hAnsiTheme="minorEastAsia" w:cs="Times New Roman"/>
                <w:szCs w:val="21"/>
              </w:rPr>
              <w:t>张秋慧</w:t>
            </w:r>
            <w:proofErr w:type="gramEnd"/>
          </w:p>
        </w:tc>
        <w:tc>
          <w:tcPr>
            <w:tcW w:w="2797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电气信息工程学院</w:t>
            </w:r>
          </w:p>
        </w:tc>
        <w:tc>
          <w:tcPr>
            <w:tcW w:w="1417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副教授</w:t>
            </w:r>
          </w:p>
        </w:tc>
        <w:tc>
          <w:tcPr>
            <w:tcW w:w="1418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</w:tr>
      <w:tr w:rsidR="00E14B43" w:rsidRPr="004F33EB" w:rsidTr="00793C84"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4F33EB">
              <w:rPr>
                <w:rFonts w:ascii="Times New Roman" w:hAnsiTheme="minorEastAsia" w:cs="Times New Roman"/>
                <w:szCs w:val="21"/>
              </w:rPr>
              <w:t>李红宾</w:t>
            </w:r>
            <w:proofErr w:type="gramEnd"/>
          </w:p>
        </w:tc>
        <w:tc>
          <w:tcPr>
            <w:tcW w:w="2797" w:type="dxa"/>
            <w:vAlign w:val="center"/>
          </w:tcPr>
          <w:p w:rsidR="00E14B43" w:rsidRPr="004F33EB" w:rsidRDefault="00E14B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纺织学院</w:t>
            </w:r>
          </w:p>
        </w:tc>
        <w:tc>
          <w:tcPr>
            <w:tcW w:w="1417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副教授</w:t>
            </w:r>
          </w:p>
        </w:tc>
        <w:tc>
          <w:tcPr>
            <w:tcW w:w="1418" w:type="dxa"/>
            <w:vAlign w:val="center"/>
          </w:tcPr>
          <w:p w:rsidR="00E14B43" w:rsidRPr="004F33EB" w:rsidRDefault="00C53F43" w:rsidP="00C53F43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</w:tr>
    </w:tbl>
    <w:p w:rsidR="00B87B2F" w:rsidRDefault="00B87B2F">
      <w:pPr>
        <w:rPr>
          <w:rFonts w:hint="eastAsia"/>
        </w:rPr>
      </w:pPr>
    </w:p>
    <w:p w:rsidR="00C53F43" w:rsidRPr="00C53F43" w:rsidRDefault="00C53F43" w:rsidP="00C53F43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C53F43">
        <w:rPr>
          <w:rFonts w:ascii="Times New Roman" w:hAnsiTheme="minorEastAsia" w:cs="Times New Roman"/>
          <w:b/>
          <w:szCs w:val="21"/>
        </w:rPr>
        <w:t>候选人简介：</w:t>
      </w:r>
    </w:p>
    <w:p w:rsidR="00C53F43" w:rsidRPr="00C53F43" w:rsidRDefault="00C53F43" w:rsidP="00C53F43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C53F43">
        <w:rPr>
          <w:rFonts w:ascii="Times New Roman" w:hAnsiTheme="minorEastAsia" w:cs="Times New Roman"/>
          <w:b/>
          <w:szCs w:val="21"/>
        </w:rPr>
        <w:t>刘见宝</w:t>
      </w:r>
      <w:r w:rsidRPr="00C53F43">
        <w:rPr>
          <w:rFonts w:ascii="Times New Roman" w:hAnsiTheme="minorEastAsia" w:cs="Times New Roman"/>
          <w:szCs w:val="21"/>
        </w:rPr>
        <w:t>，男，汉族，</w:t>
      </w:r>
      <w:r w:rsidRPr="00C53F43">
        <w:rPr>
          <w:rFonts w:ascii="Times New Roman" w:hAnsi="Times New Roman" w:cs="Times New Roman"/>
          <w:szCs w:val="21"/>
        </w:rPr>
        <w:t>1982</w:t>
      </w:r>
      <w:r w:rsidRPr="00C53F43">
        <w:rPr>
          <w:rFonts w:ascii="Times New Roman" w:hAnsiTheme="minorEastAsia" w:cs="Times New Roman"/>
          <w:szCs w:val="21"/>
        </w:rPr>
        <w:t>年</w:t>
      </w:r>
      <w:r w:rsidRPr="00C53F43">
        <w:rPr>
          <w:rFonts w:ascii="Times New Roman" w:hAnsi="Times New Roman" w:cs="Times New Roman"/>
          <w:szCs w:val="21"/>
        </w:rPr>
        <w:t>5</w:t>
      </w:r>
      <w:r w:rsidRPr="00C53F43">
        <w:rPr>
          <w:rFonts w:ascii="Times New Roman" w:hAnsiTheme="minorEastAsia" w:cs="Times New Roman"/>
          <w:szCs w:val="21"/>
        </w:rPr>
        <w:t>月出生，</w:t>
      </w:r>
      <w:r>
        <w:rPr>
          <w:rFonts w:ascii="Times New Roman" w:hAnsiTheme="minorEastAsia" w:cs="Times New Roman"/>
          <w:szCs w:val="21"/>
        </w:rPr>
        <w:t>博士，副教授</w:t>
      </w:r>
      <w:r w:rsidRPr="00C53F43">
        <w:rPr>
          <w:rFonts w:ascii="Times New Roman" w:hAnsiTheme="minorEastAsia" w:cs="Times New Roman"/>
          <w:szCs w:val="21"/>
        </w:rPr>
        <w:t>，河南工程学院资源与环境学院教师。曾获煤炭工业协会一等奖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项，河南省科技进步三等奖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项，河南省教育厅科技成果一等奖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项，国土资源</w:t>
      </w:r>
      <w:proofErr w:type="gramStart"/>
      <w:r w:rsidRPr="00C53F43">
        <w:rPr>
          <w:rFonts w:ascii="Times New Roman" w:hAnsiTheme="minorEastAsia" w:cs="Times New Roman"/>
          <w:szCs w:val="21"/>
        </w:rPr>
        <w:t>厅科技</w:t>
      </w:r>
      <w:proofErr w:type="gramEnd"/>
      <w:r w:rsidRPr="00C53F43">
        <w:rPr>
          <w:rFonts w:ascii="Times New Roman" w:hAnsiTheme="minorEastAsia" w:cs="Times New Roman"/>
          <w:szCs w:val="21"/>
        </w:rPr>
        <w:t>奖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项。主持完成国家自然科学基金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项，中国博士后基金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项，河南省博士后启动项目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项。国内外期刊发表论文</w:t>
      </w:r>
      <w:r w:rsidRPr="00C53F43">
        <w:rPr>
          <w:rFonts w:ascii="Times New Roman" w:hAnsi="Times New Roman" w:cs="Times New Roman"/>
          <w:szCs w:val="21"/>
        </w:rPr>
        <w:t>30</w:t>
      </w:r>
      <w:r w:rsidRPr="00C53F43">
        <w:rPr>
          <w:rFonts w:ascii="Times New Roman" w:hAnsiTheme="minorEastAsia" w:cs="Times New Roman"/>
          <w:szCs w:val="21"/>
        </w:rPr>
        <w:t>余篇，发明专利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项，实用新型专利</w:t>
      </w:r>
      <w:r w:rsidRPr="00C53F43">
        <w:rPr>
          <w:rFonts w:ascii="Times New Roman" w:hAnsi="Times New Roman" w:cs="Times New Roman"/>
          <w:szCs w:val="21"/>
        </w:rPr>
        <w:t>9</w:t>
      </w:r>
      <w:r w:rsidRPr="00C53F43">
        <w:rPr>
          <w:rFonts w:ascii="Times New Roman" w:hAnsiTheme="minorEastAsia" w:cs="Times New Roman"/>
          <w:szCs w:val="21"/>
        </w:rPr>
        <w:t>项。作为第二主编，参与《河南省煤田构造与控制作用研究》专著的编写。</w:t>
      </w:r>
    </w:p>
    <w:p w:rsidR="00C53F43" w:rsidRPr="00C53F43" w:rsidRDefault="00C53F43" w:rsidP="00C53F4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C53F43" w:rsidRPr="00C53F43" w:rsidRDefault="00C53F43" w:rsidP="00C53F43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C53F43">
        <w:rPr>
          <w:rFonts w:ascii="Times New Roman" w:hAnsiTheme="minorEastAsia" w:cs="Times New Roman"/>
          <w:b/>
          <w:szCs w:val="21"/>
        </w:rPr>
        <w:t>张秋慧</w:t>
      </w:r>
      <w:r w:rsidRPr="00C53F43">
        <w:rPr>
          <w:rFonts w:ascii="Times New Roman" w:hAnsiTheme="minorEastAsia" w:cs="Times New Roman"/>
          <w:szCs w:val="21"/>
        </w:rPr>
        <w:t>，女，</w:t>
      </w:r>
      <w:r>
        <w:rPr>
          <w:rFonts w:ascii="Times New Roman" w:hAnsiTheme="minorEastAsia" w:cs="Times New Roman"/>
          <w:szCs w:val="21"/>
        </w:rPr>
        <w:t>汉族，</w:t>
      </w:r>
      <w:r w:rsidRPr="00C53F43">
        <w:rPr>
          <w:rFonts w:ascii="Times New Roman" w:hAnsi="Times New Roman" w:cs="Times New Roman"/>
          <w:szCs w:val="21"/>
        </w:rPr>
        <w:t>1982</w:t>
      </w:r>
      <w:r w:rsidRPr="00C53F43">
        <w:rPr>
          <w:rFonts w:ascii="Times New Roman" w:hAnsiTheme="minorEastAsia" w:cs="Times New Roman"/>
          <w:szCs w:val="21"/>
        </w:rPr>
        <w:t>年</w:t>
      </w:r>
      <w:r w:rsidRPr="00C53F43">
        <w:rPr>
          <w:rFonts w:ascii="Times New Roman" w:hAnsi="Times New Roman" w:cs="Times New Roman"/>
          <w:szCs w:val="21"/>
        </w:rPr>
        <w:t>8</w:t>
      </w:r>
      <w:r w:rsidRPr="00C53F43">
        <w:rPr>
          <w:rFonts w:ascii="Times New Roman" w:hAnsiTheme="minorEastAsia" w:cs="Times New Roman"/>
          <w:szCs w:val="21"/>
        </w:rPr>
        <w:t>月生，</w:t>
      </w:r>
      <w:r>
        <w:rPr>
          <w:rFonts w:ascii="Times New Roman" w:hAnsiTheme="minorEastAsia" w:cs="Times New Roman"/>
          <w:szCs w:val="21"/>
        </w:rPr>
        <w:t>博士，副</w:t>
      </w:r>
      <w:r w:rsidRPr="00C53F43">
        <w:rPr>
          <w:rFonts w:ascii="Times New Roman" w:hAnsiTheme="minorEastAsia" w:cs="Times New Roman"/>
          <w:szCs w:val="21"/>
        </w:rPr>
        <w:t>教授</w:t>
      </w:r>
      <w:r>
        <w:rPr>
          <w:rFonts w:ascii="Times New Roman" w:hAnsiTheme="minorEastAsia" w:cs="Times New Roman"/>
          <w:szCs w:val="21"/>
        </w:rPr>
        <w:t>，</w:t>
      </w:r>
      <w:r w:rsidRPr="00C53F43">
        <w:rPr>
          <w:rFonts w:ascii="Times New Roman" w:hAnsiTheme="minorEastAsia" w:cs="Times New Roman"/>
          <w:szCs w:val="21"/>
        </w:rPr>
        <w:t>河南工程学院电气信息工程学院副院长。河南省教育厅学术技术带头人，美国休斯敦大学访问学者。以第一作者身份发表</w:t>
      </w:r>
      <w:r w:rsidRPr="00C53F43">
        <w:rPr>
          <w:rFonts w:ascii="Times New Roman" w:hAnsi="Times New Roman" w:cs="Times New Roman"/>
          <w:szCs w:val="21"/>
        </w:rPr>
        <w:t>SCI</w:t>
      </w:r>
      <w:r w:rsidRPr="00C53F43">
        <w:rPr>
          <w:rFonts w:ascii="Times New Roman" w:hAnsiTheme="minorEastAsia" w:cs="Times New Roman"/>
          <w:szCs w:val="21"/>
        </w:rPr>
        <w:t>、</w:t>
      </w:r>
      <w:r w:rsidRPr="00C53F43">
        <w:rPr>
          <w:rFonts w:ascii="Times New Roman" w:hAnsi="Times New Roman" w:cs="Times New Roman"/>
          <w:szCs w:val="21"/>
        </w:rPr>
        <w:t>EI</w:t>
      </w:r>
      <w:r w:rsidRPr="00C53F43">
        <w:rPr>
          <w:rFonts w:ascii="Times New Roman" w:hAnsiTheme="minorEastAsia" w:cs="Times New Roman"/>
          <w:szCs w:val="21"/>
        </w:rPr>
        <w:t>论文</w:t>
      </w:r>
      <w:r w:rsidRPr="00C53F43">
        <w:rPr>
          <w:rFonts w:ascii="Times New Roman" w:hAnsi="Times New Roman" w:cs="Times New Roman"/>
          <w:szCs w:val="21"/>
        </w:rPr>
        <w:t>30</w:t>
      </w:r>
      <w:r w:rsidRPr="00C53F43">
        <w:rPr>
          <w:rFonts w:ascii="Times New Roman" w:hAnsiTheme="minorEastAsia" w:cs="Times New Roman"/>
          <w:szCs w:val="21"/>
        </w:rPr>
        <w:t>余篇，其中</w:t>
      </w:r>
      <w:r w:rsidRPr="00C53F43">
        <w:rPr>
          <w:rFonts w:ascii="Times New Roman" w:hAnsi="Times New Roman" w:cs="Times New Roman"/>
          <w:szCs w:val="21"/>
        </w:rPr>
        <w:t>Science</w:t>
      </w:r>
      <w:r w:rsidRPr="00C53F43">
        <w:rPr>
          <w:rFonts w:ascii="Times New Roman" w:hAnsiTheme="minorEastAsia" w:cs="Times New Roman"/>
          <w:szCs w:val="21"/>
        </w:rPr>
        <w:t>子刊</w:t>
      </w:r>
      <w:r w:rsidRPr="00C53F43">
        <w:rPr>
          <w:rFonts w:ascii="Times New Roman" w:hAnsi="Times New Roman" w:cs="Times New Roman"/>
          <w:szCs w:val="21"/>
        </w:rPr>
        <w:t>Science Advances 1</w:t>
      </w:r>
      <w:r w:rsidRPr="00C53F43">
        <w:rPr>
          <w:rFonts w:ascii="Times New Roman" w:hAnsiTheme="minorEastAsia" w:cs="Times New Roman"/>
          <w:szCs w:val="21"/>
        </w:rPr>
        <w:t>篇，世界四大名刊</w:t>
      </w:r>
      <w:r w:rsidRPr="00C53F43">
        <w:rPr>
          <w:rFonts w:ascii="Times New Roman" w:hAnsi="Times New Roman" w:cs="Times New Roman"/>
          <w:szCs w:val="21"/>
        </w:rPr>
        <w:t>PNAS 1</w:t>
      </w:r>
      <w:r w:rsidRPr="00C53F43">
        <w:rPr>
          <w:rFonts w:ascii="Times New Roman" w:hAnsiTheme="minorEastAsia" w:cs="Times New Roman"/>
          <w:szCs w:val="21"/>
        </w:rPr>
        <w:t>篇，已第二作者身份在</w:t>
      </w:r>
      <w:r w:rsidRPr="00C53F43">
        <w:rPr>
          <w:rFonts w:ascii="Times New Roman" w:hAnsi="Times New Roman" w:cs="Times New Roman"/>
          <w:szCs w:val="21"/>
        </w:rPr>
        <w:t>Nature</w:t>
      </w:r>
      <w:r w:rsidRPr="00C53F43">
        <w:rPr>
          <w:rFonts w:ascii="Times New Roman" w:hAnsiTheme="minorEastAsia" w:cs="Times New Roman"/>
          <w:szCs w:val="21"/>
        </w:rPr>
        <w:t>子刊</w:t>
      </w:r>
      <w:r w:rsidRPr="00C53F43">
        <w:rPr>
          <w:rFonts w:ascii="Times New Roman" w:hAnsi="Times New Roman" w:cs="Times New Roman"/>
          <w:szCs w:val="21"/>
        </w:rPr>
        <w:t>Nature Nanotechnology</w:t>
      </w:r>
      <w:r w:rsidRPr="00C53F43">
        <w:rPr>
          <w:rFonts w:ascii="Times New Roman" w:hAnsiTheme="minorEastAsia" w:cs="Times New Roman"/>
          <w:szCs w:val="21"/>
        </w:rPr>
        <w:t>上发表论文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篇。近五年主持国家自然科学基金、河南省科技攻关项目、河南省高校重点科研项目各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项，参研国家自然科学基金</w:t>
      </w:r>
      <w:r w:rsidRPr="00C53F43">
        <w:rPr>
          <w:rFonts w:ascii="Times New Roman" w:hAnsi="Times New Roman" w:cs="Times New Roman"/>
          <w:szCs w:val="21"/>
        </w:rPr>
        <w:t>1</w:t>
      </w:r>
      <w:r w:rsidRPr="00C53F43">
        <w:rPr>
          <w:rFonts w:ascii="Times New Roman" w:hAnsiTheme="minorEastAsia" w:cs="Times New Roman"/>
          <w:szCs w:val="21"/>
        </w:rPr>
        <w:t>项。国家自然科学基金面上项目评审专家，国内外多个期刊审稿专家。</w:t>
      </w:r>
    </w:p>
    <w:p w:rsidR="00C53F43" w:rsidRPr="00C53F43" w:rsidRDefault="00C53F43" w:rsidP="00C53F4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C53F43" w:rsidRPr="00C53F43" w:rsidRDefault="00C53F43" w:rsidP="00C53F43">
      <w:pPr>
        <w:adjustRightInd w:val="0"/>
        <w:snapToGrid w:val="0"/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C53F43">
        <w:rPr>
          <w:rFonts w:ascii="Times New Roman" w:hAnsiTheme="minorEastAsia" w:cs="Times New Roman"/>
          <w:b/>
          <w:szCs w:val="21"/>
        </w:rPr>
        <w:t>李红宾</w:t>
      </w:r>
      <w:r w:rsidRPr="00C53F43">
        <w:rPr>
          <w:rFonts w:ascii="Times New Roman" w:hAnsiTheme="minorEastAsia" w:cs="Times New Roman"/>
          <w:szCs w:val="21"/>
        </w:rPr>
        <w:t>，男，汉族，副教授，</w:t>
      </w:r>
      <w:r w:rsidRPr="00C53F43">
        <w:rPr>
          <w:rFonts w:ascii="Times New Roman" w:hAnsi="Times New Roman" w:cs="Times New Roman"/>
          <w:szCs w:val="21"/>
        </w:rPr>
        <w:t>1985</w:t>
      </w:r>
      <w:r w:rsidRPr="00C53F43">
        <w:rPr>
          <w:rFonts w:ascii="Times New Roman" w:hAnsiTheme="minorEastAsia" w:cs="Times New Roman"/>
          <w:szCs w:val="21"/>
        </w:rPr>
        <w:t>年</w:t>
      </w:r>
      <w:r w:rsidRPr="00C53F43">
        <w:rPr>
          <w:rFonts w:ascii="Times New Roman" w:hAnsi="Times New Roman" w:cs="Times New Roman"/>
          <w:szCs w:val="21"/>
        </w:rPr>
        <w:t>11</w:t>
      </w:r>
      <w:r w:rsidRPr="00C53F43">
        <w:rPr>
          <w:rFonts w:ascii="Times New Roman" w:hAnsiTheme="minorEastAsia" w:cs="Times New Roman"/>
          <w:szCs w:val="21"/>
        </w:rPr>
        <w:t>月生，主要从事功能纤维纺制及新型纤维过滤材料研制。获第十三届河南省青年科技奖并授予</w:t>
      </w:r>
      <w:r w:rsidRPr="00C53F43">
        <w:rPr>
          <w:rFonts w:ascii="Times New Roman" w:hAnsi="Times New Roman" w:cs="Times New Roman"/>
          <w:szCs w:val="21"/>
        </w:rPr>
        <w:t>“</w:t>
      </w:r>
      <w:r w:rsidRPr="00C53F43">
        <w:rPr>
          <w:rFonts w:ascii="Times New Roman" w:hAnsiTheme="minorEastAsia" w:cs="Times New Roman"/>
          <w:szCs w:val="21"/>
        </w:rPr>
        <w:t>河南省优秀青年科技专家</w:t>
      </w:r>
      <w:r w:rsidRPr="00C53F43">
        <w:rPr>
          <w:rFonts w:ascii="Times New Roman" w:hAnsi="Times New Roman" w:cs="Times New Roman"/>
          <w:szCs w:val="21"/>
        </w:rPr>
        <w:t>”</w:t>
      </w:r>
      <w:r w:rsidRPr="00C53F43">
        <w:rPr>
          <w:rFonts w:ascii="Times New Roman" w:hAnsiTheme="minorEastAsia" w:cs="Times New Roman"/>
          <w:szCs w:val="21"/>
        </w:rPr>
        <w:t>，</w:t>
      </w:r>
      <w:r w:rsidRPr="00C53F43">
        <w:rPr>
          <w:rFonts w:ascii="Times New Roman" w:hAnsi="Times New Roman" w:cs="Times New Roman"/>
          <w:szCs w:val="21"/>
        </w:rPr>
        <w:t xml:space="preserve"> “</w:t>
      </w:r>
      <w:r w:rsidRPr="00C53F43">
        <w:rPr>
          <w:rFonts w:ascii="Times New Roman" w:hAnsiTheme="minorEastAsia" w:cs="Times New Roman"/>
          <w:szCs w:val="21"/>
        </w:rPr>
        <w:t>河南省纺织行业创新人物</w:t>
      </w:r>
      <w:r w:rsidRPr="00C53F43">
        <w:rPr>
          <w:rFonts w:ascii="Times New Roman" w:hAnsi="Times New Roman" w:cs="Times New Roman"/>
          <w:szCs w:val="21"/>
        </w:rPr>
        <w:t>”</w:t>
      </w:r>
      <w:r w:rsidRPr="00C53F43">
        <w:rPr>
          <w:rFonts w:ascii="Times New Roman" w:hAnsiTheme="minorEastAsia" w:cs="Times New Roman"/>
          <w:szCs w:val="21"/>
        </w:rPr>
        <w:t>荣誉称号。获省教育厅科技成果二等奖一项、优秀论文一等奖</w:t>
      </w:r>
      <w:r w:rsidRPr="00C53F43">
        <w:rPr>
          <w:rFonts w:ascii="Times New Roman" w:hAnsi="Times New Roman" w:cs="Times New Roman"/>
          <w:szCs w:val="21"/>
        </w:rPr>
        <w:t>4</w:t>
      </w:r>
      <w:r w:rsidRPr="00C53F43">
        <w:rPr>
          <w:rFonts w:ascii="Times New Roman" w:hAnsiTheme="minorEastAsia" w:cs="Times New Roman"/>
          <w:szCs w:val="21"/>
        </w:rPr>
        <w:t>项，近五年来发表</w:t>
      </w:r>
      <w:r w:rsidRPr="00C53F43">
        <w:rPr>
          <w:rFonts w:ascii="Times New Roman" w:hAnsi="Times New Roman" w:cs="Times New Roman"/>
          <w:szCs w:val="21"/>
        </w:rPr>
        <w:t>SCI</w:t>
      </w:r>
      <w:r w:rsidRPr="00C53F43">
        <w:rPr>
          <w:rFonts w:ascii="Times New Roman" w:hAnsiTheme="minorEastAsia" w:cs="Times New Roman"/>
          <w:szCs w:val="21"/>
        </w:rPr>
        <w:t>收录论文</w:t>
      </w:r>
      <w:r w:rsidRPr="00C53F43">
        <w:rPr>
          <w:rFonts w:ascii="Times New Roman" w:hAnsi="Times New Roman" w:cs="Times New Roman"/>
          <w:szCs w:val="21"/>
        </w:rPr>
        <w:t>20</w:t>
      </w:r>
      <w:r w:rsidRPr="00C53F43">
        <w:rPr>
          <w:rFonts w:ascii="Times New Roman" w:hAnsiTheme="minorEastAsia" w:cs="Times New Roman"/>
          <w:szCs w:val="21"/>
        </w:rPr>
        <w:t>篇、</w:t>
      </w:r>
      <w:r w:rsidRPr="00C53F43">
        <w:rPr>
          <w:rFonts w:ascii="Times New Roman" w:hAnsi="Times New Roman" w:cs="Times New Roman"/>
          <w:szCs w:val="21"/>
        </w:rPr>
        <w:t>EI</w:t>
      </w:r>
      <w:r w:rsidRPr="00C53F43">
        <w:rPr>
          <w:rFonts w:ascii="Times New Roman" w:hAnsiTheme="minorEastAsia" w:cs="Times New Roman"/>
          <w:szCs w:val="21"/>
        </w:rPr>
        <w:t>论文</w:t>
      </w:r>
      <w:r w:rsidRPr="00C53F43">
        <w:rPr>
          <w:rFonts w:ascii="Times New Roman" w:hAnsi="Times New Roman" w:cs="Times New Roman"/>
          <w:szCs w:val="21"/>
        </w:rPr>
        <w:t>2</w:t>
      </w:r>
      <w:r w:rsidRPr="00C53F43">
        <w:rPr>
          <w:rFonts w:ascii="Times New Roman" w:hAnsiTheme="minorEastAsia" w:cs="Times New Roman"/>
          <w:szCs w:val="21"/>
        </w:rPr>
        <w:t>篇、</w:t>
      </w:r>
      <w:r w:rsidRPr="00C53F43">
        <w:rPr>
          <w:rFonts w:ascii="Times New Roman" w:hAnsi="Times New Roman" w:cs="Times New Roman"/>
          <w:szCs w:val="21"/>
        </w:rPr>
        <w:t>CSCD</w:t>
      </w:r>
      <w:r w:rsidRPr="00C53F43">
        <w:rPr>
          <w:rFonts w:ascii="Times New Roman" w:hAnsiTheme="minorEastAsia" w:cs="Times New Roman"/>
          <w:szCs w:val="21"/>
        </w:rPr>
        <w:t>论文</w:t>
      </w:r>
      <w:r w:rsidRPr="00C53F43">
        <w:rPr>
          <w:rFonts w:ascii="Times New Roman" w:hAnsi="Times New Roman" w:cs="Times New Roman"/>
          <w:szCs w:val="21"/>
        </w:rPr>
        <w:t>4</w:t>
      </w:r>
      <w:r w:rsidRPr="00C53F43">
        <w:rPr>
          <w:rFonts w:ascii="Times New Roman" w:hAnsiTheme="minorEastAsia" w:cs="Times New Roman"/>
          <w:szCs w:val="21"/>
        </w:rPr>
        <w:t>篇。科研成果成功推广在相关高新技术企业，取得了可观的经济和社会效益。</w:t>
      </w:r>
    </w:p>
    <w:p w:rsidR="00C53F43" w:rsidRPr="00C53F43" w:rsidRDefault="00C53F43" w:rsidP="00C53F4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sectPr w:rsidR="00C53F43" w:rsidRPr="00C53F43" w:rsidSect="00B8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8E" w:rsidRDefault="00CF7D8E" w:rsidP="00C53F43">
      <w:r>
        <w:separator/>
      </w:r>
    </w:p>
  </w:endnote>
  <w:endnote w:type="continuationSeparator" w:id="0">
    <w:p w:rsidR="00CF7D8E" w:rsidRDefault="00CF7D8E" w:rsidP="00C5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8E" w:rsidRDefault="00CF7D8E" w:rsidP="00C53F43">
      <w:r>
        <w:separator/>
      </w:r>
    </w:p>
  </w:footnote>
  <w:footnote w:type="continuationSeparator" w:id="0">
    <w:p w:rsidR="00CF7D8E" w:rsidRDefault="00CF7D8E" w:rsidP="00C53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43"/>
    <w:rsid w:val="002C25C9"/>
    <w:rsid w:val="00B87B2F"/>
    <w:rsid w:val="00C53F43"/>
    <w:rsid w:val="00CF7D8E"/>
    <w:rsid w:val="00E1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1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3F4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3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2</cp:revision>
  <dcterms:created xsi:type="dcterms:W3CDTF">2019-07-19T10:24:00Z</dcterms:created>
  <dcterms:modified xsi:type="dcterms:W3CDTF">2019-07-19T10:47:00Z</dcterms:modified>
</cp:coreProperties>
</file>